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C00C8" w14:textId="1EB121C1" w:rsidR="00EF22A7" w:rsidRPr="008A12B3" w:rsidRDefault="00EF22A7" w:rsidP="00BB68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40"/>
          <w:szCs w:val="40"/>
          <w:lang w:eastAsia="fr-FR"/>
          <w14:ligatures w14:val="none"/>
        </w:rPr>
      </w:pPr>
      <w:r w:rsidRPr="00EF22A7">
        <w:rPr>
          <w:rFonts w:ascii="Arial" w:eastAsia="Times New Roman" w:hAnsi="Arial" w:cs="Arial"/>
          <w:b/>
          <w:bCs/>
          <w:kern w:val="0"/>
          <w:sz w:val="40"/>
          <w:szCs w:val="40"/>
          <w:highlight w:val="cyan"/>
          <w:lang w:eastAsia="fr-FR"/>
          <w14:ligatures w14:val="none"/>
        </w:rPr>
        <w:t>ACTIVITÉ POLITIQUE DU LOGEMENT</w:t>
      </w:r>
    </w:p>
    <w:p w14:paraId="073DC2F6" w14:textId="77777777" w:rsidR="00BB6879" w:rsidRDefault="00BB6879" w:rsidP="00420FA7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fr-FR"/>
          <w14:ligatures w14:val="none"/>
        </w:rPr>
      </w:pPr>
    </w:p>
    <w:p w14:paraId="70726F46" w14:textId="4DA3DC2E" w:rsidR="00BB6879" w:rsidRDefault="00BB6879" w:rsidP="00BB6879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fr-FR"/>
          <w14:ligatures w14:val="none"/>
        </w:rPr>
      </w:pPr>
      <w:r w:rsidRPr="00BB6879">
        <w:rPr>
          <w:rFonts w:ascii="Arial" w:eastAsia="Times New Roman" w:hAnsi="Arial" w:cs="Arial"/>
          <w:b/>
          <w:bCs/>
          <w:kern w:val="0"/>
          <w:sz w:val="27"/>
          <w:szCs w:val="27"/>
          <w:lang w:eastAsia="fr-FR"/>
          <w14:ligatures w14:val="none"/>
        </w:rPr>
        <w:t xml:space="preserve">"Le logement, ce </w:t>
      </w:r>
      <w:proofErr w:type="gramStart"/>
      <w:r w:rsidRPr="00BB6879">
        <w:rPr>
          <w:rFonts w:ascii="Arial" w:eastAsia="Times New Roman" w:hAnsi="Arial" w:cs="Arial"/>
          <w:b/>
          <w:bCs/>
          <w:kern w:val="0"/>
          <w:sz w:val="27"/>
          <w:szCs w:val="27"/>
          <w:lang w:eastAsia="fr-FR"/>
          <w14:ligatures w14:val="none"/>
        </w:rPr>
        <w:t>n’est</w:t>
      </w:r>
      <w:proofErr w:type="gramEnd"/>
      <w:r w:rsidRPr="00BB6879">
        <w:rPr>
          <w:rFonts w:ascii="Arial" w:eastAsia="Times New Roman" w:hAnsi="Arial" w:cs="Arial"/>
          <w:b/>
          <w:bCs/>
          <w:kern w:val="0"/>
          <w:sz w:val="27"/>
          <w:szCs w:val="27"/>
          <w:lang w:eastAsia="fr-FR"/>
          <w14:ligatures w14:val="none"/>
        </w:rPr>
        <w:t xml:space="preserve"> pas juste des murs et un toit : c’est là où se construisent des vies, des carrières et des communautés. Savoir comprendre et agir sur le logement, c’est aider les gens à mieux vivre… et réussir dans votre futur métier."</w:t>
      </w:r>
    </w:p>
    <w:p w14:paraId="58B72D83" w14:textId="12341838" w:rsidR="00BB6879" w:rsidRPr="00EF22A7" w:rsidRDefault="00BB6879" w:rsidP="00BB6879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fr-FR"/>
          <w14:ligatures w14:val="none"/>
        </w:rPr>
      </w:pPr>
    </w:p>
    <w:p w14:paraId="23574AFE" w14:textId="2E21E960" w:rsidR="00BB6879" w:rsidRDefault="00EF22A7" w:rsidP="00BB6879">
      <w:pPr>
        <w:spacing w:after="0" w:line="240" w:lineRule="auto"/>
        <w:jc w:val="both"/>
      </w:pPr>
      <w:r w:rsidRPr="00EF22A7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Objectif :</w:t>
      </w:r>
      <w:r w:rsidRPr="00EF22A7"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r w:rsidR="00BB6879">
        <w:t>« Analyser le marché immobilier d’une ville, identifier ses principaux problèmes de logement et imaginer des solutions adaptées, en combinant idées personnelles et mesures existantes. »</w:t>
      </w:r>
    </w:p>
    <w:p w14:paraId="5096CE60" w14:textId="4B174653" w:rsidR="00EF22A7" w:rsidRPr="00EF22A7" w:rsidRDefault="00EF22A7" w:rsidP="00420FA7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44780AEC" w14:textId="77777777" w:rsidR="00EF22A7" w:rsidRPr="00EF22A7" w:rsidRDefault="00EF22A7" w:rsidP="00BB68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  <w:r w:rsidRPr="00EF22A7">
        <w:rPr>
          <w:rFonts w:ascii="Arial" w:eastAsia="Times New Roman" w:hAnsi="Arial" w:cs="Arial"/>
          <w:b/>
          <w:bCs/>
          <w:kern w:val="0"/>
          <w:highlight w:val="cyan"/>
          <w:lang w:eastAsia="fr-FR"/>
          <w14:ligatures w14:val="none"/>
        </w:rPr>
        <w:t>Étape 1 : Analyse du contexte</w:t>
      </w:r>
    </w:p>
    <w:p w14:paraId="4356D0C5" w14:textId="77777777" w:rsidR="00BB6879" w:rsidRDefault="00BB6879" w:rsidP="00BB6879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4C47D59A" w14:textId="4E4B8C6B" w:rsidR="00EF22A7" w:rsidRPr="00EF22A7" w:rsidRDefault="00EF22A7" w:rsidP="00BB6879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EF22A7">
        <w:rPr>
          <w:rFonts w:ascii="Arial" w:eastAsia="Times New Roman" w:hAnsi="Arial" w:cs="Arial"/>
          <w:kern w:val="0"/>
          <w:lang w:eastAsia="fr-FR"/>
          <w14:ligatures w14:val="none"/>
        </w:rPr>
        <w:t>Rechercher et synthétiser les informations sur la ville :</w:t>
      </w:r>
    </w:p>
    <w:p w14:paraId="7ADA54ED" w14:textId="77777777" w:rsidR="00EF22A7" w:rsidRPr="00EF22A7" w:rsidRDefault="00EF22A7" w:rsidP="00420FA7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EF22A7">
        <w:rPr>
          <w:rFonts w:ascii="Arial" w:eastAsia="Times New Roman" w:hAnsi="Arial" w:cs="Arial"/>
          <w:kern w:val="0"/>
          <w:lang w:eastAsia="fr-FR"/>
          <w14:ligatures w14:val="none"/>
        </w:rPr>
        <w:t>Population et évolution démographique</w:t>
      </w:r>
    </w:p>
    <w:p w14:paraId="24F8FC17" w14:textId="77777777" w:rsidR="00EF22A7" w:rsidRPr="00EF22A7" w:rsidRDefault="00EF22A7" w:rsidP="00420FA7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EF22A7">
        <w:rPr>
          <w:rFonts w:ascii="Arial" w:eastAsia="Times New Roman" w:hAnsi="Arial" w:cs="Arial"/>
          <w:kern w:val="0"/>
          <w:lang w:eastAsia="fr-FR"/>
          <w14:ligatures w14:val="none"/>
        </w:rPr>
        <w:t>Types de logements (maisons, appartements, logements sociaux…)</w:t>
      </w:r>
    </w:p>
    <w:p w14:paraId="7EEBB8B9" w14:textId="77777777" w:rsidR="00EF22A7" w:rsidRPr="00EF22A7" w:rsidRDefault="00EF22A7" w:rsidP="00420FA7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EF22A7">
        <w:rPr>
          <w:rFonts w:ascii="Arial" w:eastAsia="Times New Roman" w:hAnsi="Arial" w:cs="Arial"/>
          <w:kern w:val="0"/>
          <w:lang w:eastAsia="fr-FR"/>
          <w14:ligatures w14:val="none"/>
        </w:rPr>
        <w:t>Taux de vacance ou pénurie</w:t>
      </w:r>
    </w:p>
    <w:p w14:paraId="341A7E27" w14:textId="77777777" w:rsidR="00EF22A7" w:rsidRPr="00EF22A7" w:rsidRDefault="00EF22A7" w:rsidP="00420FA7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EF22A7">
        <w:rPr>
          <w:rFonts w:ascii="Arial" w:eastAsia="Times New Roman" w:hAnsi="Arial" w:cs="Arial"/>
          <w:kern w:val="0"/>
          <w:lang w:eastAsia="fr-FR"/>
          <w14:ligatures w14:val="none"/>
        </w:rPr>
        <w:t>Prix moyens des loyers et évolution récente</w:t>
      </w:r>
    </w:p>
    <w:p w14:paraId="77667C33" w14:textId="77777777" w:rsidR="00EF22A7" w:rsidRPr="00EF22A7" w:rsidRDefault="00EF22A7" w:rsidP="00420FA7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EF22A7">
        <w:rPr>
          <w:rFonts w:ascii="Arial" w:eastAsia="Times New Roman" w:hAnsi="Arial" w:cs="Arial"/>
          <w:kern w:val="0"/>
          <w:lang w:eastAsia="fr-FR"/>
          <w14:ligatures w14:val="none"/>
        </w:rPr>
        <w:t>Particularités du marché local (logements étudiants, touristiques, anciens, énergivores…)</w:t>
      </w:r>
    </w:p>
    <w:p w14:paraId="31B7AF28" w14:textId="77777777" w:rsidR="00EF22A7" w:rsidRPr="00EF22A7" w:rsidRDefault="00EF22A7" w:rsidP="00420FA7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EF22A7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But :</w:t>
      </w:r>
      <w:r w:rsidRPr="00EF22A7">
        <w:rPr>
          <w:rFonts w:ascii="Arial" w:eastAsia="Times New Roman" w:hAnsi="Arial" w:cs="Arial"/>
          <w:kern w:val="0"/>
          <w:lang w:eastAsia="fr-FR"/>
          <w14:ligatures w14:val="none"/>
        </w:rPr>
        <w:t xml:space="preserve"> Avoir une vision claire du parc résidentiel et du marché immobilier local.</w:t>
      </w:r>
    </w:p>
    <w:p w14:paraId="7021611B" w14:textId="77777777" w:rsidR="00BB6879" w:rsidRDefault="00BB6879" w:rsidP="00420FA7">
      <w:pPr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</w:p>
    <w:p w14:paraId="6EC76A78" w14:textId="66E4BC86" w:rsidR="00EF22A7" w:rsidRDefault="00EF22A7" w:rsidP="00BB68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  <w:r w:rsidRPr="00EF22A7">
        <w:rPr>
          <w:rFonts w:ascii="Arial" w:eastAsia="Times New Roman" w:hAnsi="Arial" w:cs="Arial"/>
          <w:b/>
          <w:bCs/>
          <w:kern w:val="0"/>
          <w:highlight w:val="cyan"/>
          <w:lang w:eastAsia="fr-FR"/>
          <w14:ligatures w14:val="none"/>
        </w:rPr>
        <w:t>Étape 2 : Identification des problèmes</w:t>
      </w:r>
    </w:p>
    <w:p w14:paraId="67D0576C" w14:textId="77777777" w:rsidR="00BB6879" w:rsidRPr="00EF22A7" w:rsidRDefault="00BB6879" w:rsidP="00420FA7">
      <w:pPr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</w:p>
    <w:p w14:paraId="734C6EBC" w14:textId="13C01FE5" w:rsidR="00EF22A7" w:rsidRPr="00EF22A7" w:rsidRDefault="00EF22A7" w:rsidP="00BB6879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EF22A7">
        <w:rPr>
          <w:rFonts w:ascii="Arial" w:eastAsia="Times New Roman" w:hAnsi="Arial" w:cs="Arial"/>
          <w:kern w:val="0"/>
          <w:lang w:eastAsia="fr-FR"/>
          <w14:ligatures w14:val="none"/>
        </w:rPr>
        <w:t>À partir de votre analyse</w:t>
      </w:r>
      <w:r w:rsidR="00BB6879">
        <w:rPr>
          <w:rFonts w:ascii="Arial" w:eastAsia="Times New Roman" w:hAnsi="Arial" w:cs="Arial"/>
          <w:kern w:val="0"/>
          <w:lang w:eastAsia="fr-FR"/>
          <w14:ligatures w14:val="none"/>
        </w:rPr>
        <w:t xml:space="preserve"> et de vos recherches sur Internet</w:t>
      </w:r>
      <w:r w:rsidRPr="00EF22A7">
        <w:rPr>
          <w:rFonts w:ascii="Arial" w:eastAsia="Times New Roman" w:hAnsi="Arial" w:cs="Arial"/>
          <w:kern w:val="0"/>
          <w:lang w:eastAsia="fr-FR"/>
          <w14:ligatures w14:val="none"/>
        </w:rPr>
        <w:t xml:space="preserve">, identifier </w:t>
      </w:r>
      <w:r w:rsidRPr="00EF22A7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au moins </w:t>
      </w:r>
      <w:r w:rsidR="001D339C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2-</w:t>
      </w:r>
      <w:r w:rsidRPr="00EF22A7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3 problèmes majeurs</w:t>
      </w:r>
      <w:r w:rsidRPr="00EF22A7">
        <w:rPr>
          <w:rFonts w:ascii="Arial" w:eastAsia="Times New Roman" w:hAnsi="Arial" w:cs="Arial"/>
          <w:kern w:val="0"/>
          <w:lang w:eastAsia="fr-FR"/>
          <w14:ligatures w14:val="none"/>
        </w:rPr>
        <w:t xml:space="preserve"> liés au logement.</w:t>
      </w:r>
    </w:p>
    <w:p w14:paraId="564106ED" w14:textId="66488278" w:rsidR="00EF22A7" w:rsidRPr="00EF22A7" w:rsidRDefault="00EF22A7" w:rsidP="00420FA7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EF22A7">
        <w:rPr>
          <w:rFonts w:ascii="Arial" w:eastAsia="Times New Roman" w:hAnsi="Arial" w:cs="Arial"/>
          <w:kern w:val="0"/>
          <w:lang w:eastAsia="fr-FR"/>
          <w14:ligatures w14:val="none"/>
        </w:rPr>
        <w:t xml:space="preserve">Exemples : manque de logements sociaux, loyers élevés, passoires thermiques, précarité énergétique, tension locative, </w:t>
      </w:r>
      <w:proofErr w:type="gramStart"/>
      <w:r w:rsidRPr="00EF22A7">
        <w:rPr>
          <w:rFonts w:ascii="Arial" w:eastAsia="Times New Roman" w:hAnsi="Arial" w:cs="Arial"/>
          <w:kern w:val="0"/>
          <w:lang w:eastAsia="fr-FR"/>
          <w14:ligatures w14:val="none"/>
        </w:rPr>
        <w:t>vacance</w:t>
      </w:r>
      <w:proofErr w:type="gramEnd"/>
      <w:r w:rsidRPr="00EF22A7">
        <w:rPr>
          <w:rFonts w:ascii="Arial" w:eastAsia="Times New Roman" w:hAnsi="Arial" w:cs="Arial"/>
          <w:kern w:val="0"/>
          <w:lang w:eastAsia="fr-FR"/>
          <w14:ligatures w14:val="none"/>
        </w:rPr>
        <w:t xml:space="preserve">, </w:t>
      </w:r>
      <w:r w:rsidR="001D339C">
        <w:rPr>
          <w:rFonts w:ascii="Arial" w:eastAsia="Times New Roman" w:hAnsi="Arial" w:cs="Arial"/>
          <w:kern w:val="0"/>
          <w:lang w:eastAsia="fr-FR"/>
          <w14:ligatures w14:val="none"/>
        </w:rPr>
        <w:t xml:space="preserve">insalubrité, </w:t>
      </w:r>
      <w:r w:rsidRPr="00EF22A7">
        <w:rPr>
          <w:rFonts w:ascii="Arial" w:eastAsia="Times New Roman" w:hAnsi="Arial" w:cs="Arial"/>
          <w:kern w:val="0"/>
          <w:lang w:eastAsia="fr-FR"/>
          <w14:ligatures w14:val="none"/>
        </w:rPr>
        <w:t>…</w:t>
      </w:r>
    </w:p>
    <w:p w14:paraId="17B389D7" w14:textId="77777777" w:rsidR="00EF22A7" w:rsidRDefault="00EF22A7" w:rsidP="00420FA7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EF22A7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But :</w:t>
      </w:r>
      <w:r w:rsidRPr="00EF22A7">
        <w:rPr>
          <w:rFonts w:ascii="Arial" w:eastAsia="Times New Roman" w:hAnsi="Arial" w:cs="Arial"/>
          <w:kern w:val="0"/>
          <w:lang w:eastAsia="fr-FR"/>
          <w14:ligatures w14:val="none"/>
        </w:rPr>
        <w:t xml:space="preserve"> Comprendre les enjeux spécifiques de la ville.</w:t>
      </w:r>
    </w:p>
    <w:p w14:paraId="5A18FAC7" w14:textId="77777777" w:rsidR="00BB6879" w:rsidRPr="00EF22A7" w:rsidRDefault="00BB6879" w:rsidP="00420FA7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5DBBCB7B" w14:textId="77777777" w:rsidR="00EF22A7" w:rsidRDefault="00EF22A7" w:rsidP="00BB68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  <w:r w:rsidRPr="00EF22A7">
        <w:rPr>
          <w:rFonts w:ascii="Arial" w:eastAsia="Times New Roman" w:hAnsi="Arial" w:cs="Arial"/>
          <w:b/>
          <w:bCs/>
          <w:kern w:val="0"/>
          <w:highlight w:val="cyan"/>
          <w:lang w:eastAsia="fr-FR"/>
          <w14:ligatures w14:val="none"/>
        </w:rPr>
        <w:t>Étape 3 : Propositions de solutions</w:t>
      </w:r>
    </w:p>
    <w:p w14:paraId="04BB7F58" w14:textId="77777777" w:rsidR="00BB6879" w:rsidRPr="00EF22A7" w:rsidRDefault="00BB6879" w:rsidP="00420FA7">
      <w:pPr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</w:p>
    <w:p w14:paraId="087A0760" w14:textId="77777777" w:rsidR="00EF22A7" w:rsidRPr="00EF22A7" w:rsidRDefault="00EF22A7" w:rsidP="008001E5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EF22A7">
        <w:rPr>
          <w:rFonts w:ascii="Arial" w:eastAsia="Times New Roman" w:hAnsi="Arial" w:cs="Arial"/>
          <w:kern w:val="0"/>
          <w:lang w:eastAsia="fr-FR"/>
          <w14:ligatures w14:val="none"/>
        </w:rPr>
        <w:t>Pour chaque problème identifié :</w:t>
      </w:r>
    </w:p>
    <w:p w14:paraId="4C79B19C" w14:textId="77777777" w:rsidR="00EF22A7" w:rsidRPr="00EF22A7" w:rsidRDefault="00EF22A7" w:rsidP="00420FA7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EF22A7">
        <w:rPr>
          <w:rFonts w:ascii="Arial" w:eastAsia="Times New Roman" w:hAnsi="Arial" w:cs="Arial"/>
          <w:kern w:val="0"/>
          <w:lang w:eastAsia="fr-FR"/>
          <w14:ligatures w14:val="none"/>
        </w:rPr>
        <w:t xml:space="preserve">Proposer </w:t>
      </w:r>
      <w:r w:rsidRPr="00EF22A7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1 action inventée</w:t>
      </w:r>
      <w:r w:rsidRPr="00EF22A7">
        <w:rPr>
          <w:rFonts w:ascii="Arial" w:eastAsia="Times New Roman" w:hAnsi="Arial" w:cs="Arial"/>
          <w:kern w:val="0"/>
          <w:lang w:eastAsia="fr-FR"/>
          <w14:ligatures w14:val="none"/>
        </w:rPr>
        <w:t xml:space="preserve"> que vous pensez pertinente</w:t>
      </w:r>
    </w:p>
    <w:p w14:paraId="739F8F4D" w14:textId="03619547" w:rsidR="00EF22A7" w:rsidRPr="00EF22A7" w:rsidRDefault="00EF22A7" w:rsidP="00420FA7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EF22A7">
        <w:rPr>
          <w:rFonts w:ascii="Arial" w:eastAsia="Times New Roman" w:hAnsi="Arial" w:cs="Arial"/>
          <w:kern w:val="0"/>
          <w:lang w:eastAsia="fr-FR"/>
          <w14:ligatures w14:val="none"/>
        </w:rPr>
        <w:t xml:space="preserve">Identifier </w:t>
      </w:r>
      <w:r w:rsidRPr="00EF22A7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2 ou 3 mesures réelles</w:t>
      </w:r>
      <w:r w:rsidRPr="00EF22A7">
        <w:rPr>
          <w:rFonts w:ascii="Arial" w:eastAsia="Times New Roman" w:hAnsi="Arial" w:cs="Arial"/>
          <w:kern w:val="0"/>
          <w:lang w:eastAsia="fr-FR"/>
          <w14:ligatures w14:val="none"/>
        </w:rPr>
        <w:t xml:space="preserve"> existant</w:t>
      </w:r>
      <w:r w:rsidR="001771F3">
        <w:rPr>
          <w:rFonts w:ascii="Arial" w:eastAsia="Times New Roman" w:hAnsi="Arial" w:cs="Arial"/>
          <w:kern w:val="0"/>
          <w:lang w:eastAsia="fr-FR"/>
          <w14:ligatures w14:val="none"/>
        </w:rPr>
        <w:t>es</w:t>
      </w:r>
      <w:r w:rsidRPr="00EF22A7">
        <w:rPr>
          <w:rFonts w:ascii="Arial" w:eastAsia="Times New Roman" w:hAnsi="Arial" w:cs="Arial"/>
          <w:kern w:val="0"/>
          <w:lang w:eastAsia="fr-FR"/>
          <w14:ligatures w14:val="none"/>
        </w:rPr>
        <w:t xml:space="preserve"> en France qui pourraient s’appliquer à ce problème</w:t>
      </w:r>
      <w:r w:rsidR="00F141C8">
        <w:rPr>
          <w:rFonts w:ascii="Arial" w:eastAsia="Times New Roman" w:hAnsi="Arial" w:cs="Arial"/>
          <w:kern w:val="0"/>
          <w:lang w:eastAsia="fr-FR"/>
          <w14:ligatures w14:val="none"/>
        </w:rPr>
        <w:t xml:space="preserve"> (Vous pouvez utiliser votre cours qui comportent de nombreux exemples de mesures)</w:t>
      </w:r>
    </w:p>
    <w:p w14:paraId="4B4970D0" w14:textId="77777777" w:rsidR="00EF22A7" w:rsidRDefault="00EF22A7" w:rsidP="00420FA7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EF22A7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But :</w:t>
      </w:r>
      <w:r w:rsidRPr="00EF22A7">
        <w:rPr>
          <w:rFonts w:ascii="Arial" w:eastAsia="Times New Roman" w:hAnsi="Arial" w:cs="Arial"/>
          <w:kern w:val="0"/>
          <w:lang w:eastAsia="fr-FR"/>
          <w14:ligatures w14:val="none"/>
        </w:rPr>
        <w:t xml:space="preserve"> Développer votre capacité à conseiller des solutions concrètes et adaptées.</w:t>
      </w:r>
    </w:p>
    <w:p w14:paraId="30F1AC6C" w14:textId="77777777" w:rsidR="00BB6879" w:rsidRPr="00EF22A7" w:rsidRDefault="00BB6879" w:rsidP="00420FA7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5B79AE82" w14:textId="77777777" w:rsidR="00EF22A7" w:rsidRDefault="00EF22A7" w:rsidP="00BB68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  <w:r w:rsidRPr="00EF22A7">
        <w:rPr>
          <w:rFonts w:ascii="Arial" w:eastAsia="Times New Roman" w:hAnsi="Arial" w:cs="Arial"/>
          <w:b/>
          <w:bCs/>
          <w:kern w:val="0"/>
          <w:highlight w:val="cyan"/>
          <w:lang w:eastAsia="fr-FR"/>
          <w14:ligatures w14:val="none"/>
        </w:rPr>
        <w:t>Étape 4 : Synthèse et restitution</w:t>
      </w:r>
    </w:p>
    <w:p w14:paraId="707A6969" w14:textId="77777777" w:rsidR="00BB6879" w:rsidRPr="00EF22A7" w:rsidRDefault="00BB6879" w:rsidP="00420FA7">
      <w:pPr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</w:p>
    <w:p w14:paraId="6D4072D6" w14:textId="6FD0C7F2" w:rsidR="00EF22A7" w:rsidRPr="00EF22A7" w:rsidRDefault="00EF22A7" w:rsidP="00420FA7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EF22A7">
        <w:rPr>
          <w:rFonts w:ascii="Arial" w:eastAsia="Times New Roman" w:hAnsi="Arial" w:cs="Arial"/>
          <w:kern w:val="0"/>
          <w:lang w:eastAsia="fr-FR"/>
          <w14:ligatures w14:val="none"/>
        </w:rPr>
        <w:t xml:space="preserve">Préparer </w:t>
      </w:r>
      <w:r w:rsidRPr="003E2AF9">
        <w:rPr>
          <w:rFonts w:ascii="Arial" w:eastAsia="Times New Roman" w:hAnsi="Arial" w:cs="Arial"/>
          <w:kern w:val="0"/>
          <w:lang w:eastAsia="fr-FR"/>
          <w14:ligatures w14:val="none"/>
        </w:rPr>
        <w:t xml:space="preserve">un diaporama </w:t>
      </w:r>
      <w:r w:rsidR="0080768F">
        <w:rPr>
          <w:rFonts w:ascii="Arial" w:eastAsia="Times New Roman" w:hAnsi="Arial" w:cs="Arial"/>
          <w:kern w:val="0"/>
          <w:lang w:eastAsia="fr-FR"/>
          <w14:ligatures w14:val="none"/>
        </w:rPr>
        <w:t xml:space="preserve">(plan, carte, photographies, schéma) </w:t>
      </w:r>
      <w:r w:rsidRPr="003E2AF9">
        <w:rPr>
          <w:rFonts w:ascii="Arial" w:eastAsia="Times New Roman" w:hAnsi="Arial" w:cs="Arial"/>
          <w:kern w:val="0"/>
          <w:lang w:eastAsia="fr-FR"/>
          <w14:ligatures w14:val="none"/>
        </w:rPr>
        <w:t>et un discours</w:t>
      </w:r>
    </w:p>
    <w:p w14:paraId="5C827DF7" w14:textId="79597297" w:rsidR="00EF22A7" w:rsidRPr="00EF22A7" w:rsidRDefault="00EF22A7" w:rsidP="00420FA7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EF22A7">
        <w:rPr>
          <w:rFonts w:ascii="Arial" w:eastAsia="Times New Roman" w:hAnsi="Arial" w:cs="Arial"/>
          <w:kern w:val="0"/>
          <w:lang w:eastAsia="fr-FR"/>
          <w14:ligatures w14:val="none"/>
        </w:rPr>
        <w:t>Chaque groupe présentera ensuite ses conclusions à la classe</w:t>
      </w:r>
      <w:r w:rsidRPr="003E2AF9">
        <w:rPr>
          <w:rFonts w:ascii="Arial" w:eastAsia="Times New Roman" w:hAnsi="Arial" w:cs="Arial"/>
          <w:kern w:val="0"/>
          <w:lang w:eastAsia="fr-FR"/>
          <w14:ligatures w14:val="none"/>
        </w:rPr>
        <w:t xml:space="preserve"> (environ 10-15mn)</w:t>
      </w:r>
    </w:p>
    <w:p w14:paraId="46E2800B" w14:textId="77777777" w:rsidR="00125875" w:rsidRPr="003E2AF9" w:rsidRDefault="00125875" w:rsidP="00420FA7">
      <w:pPr>
        <w:spacing w:after="0"/>
        <w:rPr>
          <w:rFonts w:ascii="Arial" w:hAnsi="Arial" w:cs="Arial"/>
        </w:rPr>
      </w:pPr>
    </w:p>
    <w:p w14:paraId="5ABC7F51" w14:textId="77777777" w:rsidR="00EF22A7" w:rsidRPr="003E2AF9" w:rsidRDefault="00EF22A7" w:rsidP="00420FA7">
      <w:pPr>
        <w:spacing w:after="0"/>
        <w:rPr>
          <w:rFonts w:ascii="Arial" w:hAnsi="Arial" w:cs="Arial"/>
        </w:rPr>
      </w:pPr>
    </w:p>
    <w:p w14:paraId="55D41053" w14:textId="07436E4A" w:rsidR="00EF22A7" w:rsidRPr="00C66A10" w:rsidRDefault="00EF22A7" w:rsidP="00BB68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bCs/>
          <w:i/>
          <w:iCs/>
        </w:rPr>
      </w:pPr>
      <w:r w:rsidRPr="00EF22A7">
        <w:rPr>
          <w:rFonts w:ascii="Arial" w:hAnsi="Arial" w:cs="Arial"/>
          <w:b/>
          <w:bCs/>
          <w:i/>
          <w:iCs/>
        </w:rPr>
        <w:t>Liste des villes proposées</w:t>
      </w:r>
      <w:r w:rsidRPr="00C66A10">
        <w:rPr>
          <w:rFonts w:ascii="Arial" w:hAnsi="Arial" w:cs="Arial"/>
          <w:b/>
          <w:bCs/>
          <w:i/>
          <w:iCs/>
        </w:rPr>
        <w:t xml:space="preserve"> : </w:t>
      </w:r>
      <w:r w:rsidRPr="00EF22A7">
        <w:rPr>
          <w:rFonts w:ascii="Arial" w:hAnsi="Arial" w:cs="Arial"/>
          <w:b/>
          <w:bCs/>
          <w:i/>
          <w:iCs/>
        </w:rPr>
        <w:t>Paris</w:t>
      </w:r>
      <w:r w:rsidRPr="00C66A10">
        <w:rPr>
          <w:rFonts w:ascii="Arial" w:hAnsi="Arial" w:cs="Arial"/>
          <w:b/>
          <w:bCs/>
          <w:i/>
          <w:iCs/>
        </w:rPr>
        <w:t xml:space="preserve"> ; </w:t>
      </w:r>
      <w:r w:rsidRPr="00EF22A7">
        <w:rPr>
          <w:rFonts w:ascii="Arial" w:hAnsi="Arial" w:cs="Arial"/>
          <w:b/>
          <w:bCs/>
          <w:i/>
          <w:iCs/>
        </w:rPr>
        <w:t>Saint-Nazaire</w:t>
      </w:r>
      <w:r w:rsidRPr="00C66A10">
        <w:rPr>
          <w:rFonts w:ascii="Arial" w:hAnsi="Arial" w:cs="Arial"/>
          <w:b/>
          <w:bCs/>
          <w:i/>
          <w:iCs/>
        </w:rPr>
        <w:t xml:space="preserve"> ; </w:t>
      </w:r>
      <w:r w:rsidRPr="00EF22A7">
        <w:rPr>
          <w:rFonts w:ascii="Arial" w:hAnsi="Arial" w:cs="Arial"/>
          <w:b/>
          <w:bCs/>
          <w:i/>
          <w:iCs/>
        </w:rPr>
        <w:t>Annecy</w:t>
      </w:r>
      <w:r w:rsidRPr="00C66A10">
        <w:rPr>
          <w:rFonts w:ascii="Arial" w:hAnsi="Arial" w:cs="Arial"/>
          <w:b/>
          <w:bCs/>
          <w:i/>
          <w:iCs/>
        </w:rPr>
        <w:t xml:space="preserve"> ; </w:t>
      </w:r>
      <w:r w:rsidRPr="00EF22A7">
        <w:rPr>
          <w:rFonts w:ascii="Arial" w:hAnsi="Arial" w:cs="Arial"/>
          <w:b/>
          <w:bCs/>
          <w:i/>
          <w:iCs/>
        </w:rPr>
        <w:t>Albi</w:t>
      </w:r>
      <w:r w:rsidRPr="00C66A10">
        <w:rPr>
          <w:rFonts w:ascii="Arial" w:hAnsi="Arial" w:cs="Arial"/>
          <w:b/>
          <w:bCs/>
          <w:i/>
          <w:iCs/>
        </w:rPr>
        <w:t xml:space="preserve"> ; </w:t>
      </w:r>
      <w:r w:rsidRPr="00EF22A7">
        <w:rPr>
          <w:rFonts w:ascii="Arial" w:hAnsi="Arial" w:cs="Arial"/>
          <w:b/>
          <w:bCs/>
          <w:i/>
          <w:iCs/>
        </w:rPr>
        <w:t>Clermont-Ferrand</w:t>
      </w:r>
    </w:p>
    <w:p w14:paraId="3C1A276D" w14:textId="77777777" w:rsidR="00BB6879" w:rsidRPr="00C66A10" w:rsidRDefault="00BB6879" w:rsidP="00420FA7">
      <w:pPr>
        <w:spacing w:after="0"/>
        <w:rPr>
          <w:rFonts w:ascii="Arial" w:hAnsi="Arial" w:cs="Arial"/>
          <w:b/>
          <w:bCs/>
          <w:i/>
          <w:iCs/>
        </w:rPr>
      </w:pPr>
    </w:p>
    <w:p w14:paraId="6447D9E0" w14:textId="6EF73839" w:rsidR="000A2BB8" w:rsidRPr="00C66A10" w:rsidRDefault="00420FA7" w:rsidP="00501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bCs/>
          <w:i/>
          <w:iCs/>
        </w:rPr>
      </w:pPr>
      <w:r w:rsidRPr="00C66A10">
        <w:rPr>
          <w:rFonts w:ascii="Arial" w:hAnsi="Arial" w:cs="Arial"/>
          <w:b/>
          <w:bCs/>
          <w:i/>
          <w:iCs/>
        </w:rPr>
        <w:t xml:space="preserve">Sites : Insee pour </w:t>
      </w:r>
      <w:r w:rsidR="00BB6879" w:rsidRPr="00C66A10">
        <w:rPr>
          <w:rFonts w:ascii="Arial" w:hAnsi="Arial" w:cs="Arial"/>
          <w:b/>
          <w:bCs/>
          <w:i/>
          <w:iCs/>
        </w:rPr>
        <w:t>caractéristiques</w:t>
      </w:r>
      <w:r w:rsidRPr="00C66A10">
        <w:rPr>
          <w:rFonts w:ascii="Arial" w:hAnsi="Arial" w:cs="Arial"/>
          <w:b/>
          <w:bCs/>
          <w:i/>
          <w:iCs/>
        </w:rPr>
        <w:t xml:space="preserve"> du parc immobilier résidentiel ; </w:t>
      </w:r>
      <w:proofErr w:type="spellStart"/>
      <w:r w:rsidRPr="00C66A10">
        <w:rPr>
          <w:rFonts w:ascii="Arial" w:hAnsi="Arial" w:cs="Arial"/>
          <w:b/>
          <w:bCs/>
          <w:i/>
          <w:iCs/>
        </w:rPr>
        <w:t>lefigaro</w:t>
      </w:r>
      <w:proofErr w:type="spellEnd"/>
      <w:r w:rsidRPr="00C66A10">
        <w:rPr>
          <w:rFonts w:ascii="Arial" w:hAnsi="Arial" w:cs="Arial"/>
          <w:b/>
          <w:bCs/>
          <w:i/>
          <w:iCs/>
        </w:rPr>
        <w:t xml:space="preserve"> immobilier pour les caractéristiques d</w:t>
      </w:r>
      <w:r w:rsidR="000A2BB8" w:rsidRPr="00C66A10">
        <w:rPr>
          <w:rFonts w:ascii="Arial" w:hAnsi="Arial" w:cs="Arial"/>
          <w:b/>
          <w:bCs/>
          <w:i/>
          <w:iCs/>
        </w:rPr>
        <w:t>u</w:t>
      </w:r>
      <w:r w:rsidRPr="00C66A10">
        <w:rPr>
          <w:rFonts w:ascii="Arial" w:hAnsi="Arial" w:cs="Arial"/>
          <w:b/>
          <w:bCs/>
          <w:i/>
          <w:iCs/>
        </w:rPr>
        <w:t xml:space="preserve"> marché</w:t>
      </w:r>
    </w:p>
    <w:sectPr w:rsidR="000A2BB8" w:rsidRPr="00C66A10" w:rsidSect="00420F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174E6"/>
    <w:multiLevelType w:val="multilevel"/>
    <w:tmpl w:val="BFD02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E748FF"/>
    <w:multiLevelType w:val="multilevel"/>
    <w:tmpl w:val="4FFE2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D1A8C"/>
    <w:multiLevelType w:val="multilevel"/>
    <w:tmpl w:val="4894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737005"/>
    <w:multiLevelType w:val="multilevel"/>
    <w:tmpl w:val="991A0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4F2609"/>
    <w:multiLevelType w:val="multilevel"/>
    <w:tmpl w:val="A8BA7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3922347">
    <w:abstractNumId w:val="3"/>
  </w:num>
  <w:num w:numId="2" w16cid:durableId="623124257">
    <w:abstractNumId w:val="0"/>
  </w:num>
  <w:num w:numId="3" w16cid:durableId="616104901">
    <w:abstractNumId w:val="4"/>
  </w:num>
  <w:num w:numId="4" w16cid:durableId="527909758">
    <w:abstractNumId w:val="2"/>
  </w:num>
  <w:num w:numId="5" w16cid:durableId="1489133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A7"/>
    <w:rsid w:val="000A2BB8"/>
    <w:rsid w:val="00125875"/>
    <w:rsid w:val="001771F3"/>
    <w:rsid w:val="001D339C"/>
    <w:rsid w:val="002A5B12"/>
    <w:rsid w:val="0035181D"/>
    <w:rsid w:val="003E2AF9"/>
    <w:rsid w:val="00420FA7"/>
    <w:rsid w:val="00501A8C"/>
    <w:rsid w:val="007E770B"/>
    <w:rsid w:val="008001E5"/>
    <w:rsid w:val="0080768F"/>
    <w:rsid w:val="008A12B3"/>
    <w:rsid w:val="00BB6879"/>
    <w:rsid w:val="00C66A10"/>
    <w:rsid w:val="00EF22A7"/>
    <w:rsid w:val="00F1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05F05"/>
  <w15:chartTrackingRefBased/>
  <w15:docId w15:val="{BC3E3AFB-0FC8-426B-A0A1-642664CB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F2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F2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F22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F2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F2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F2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F2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F2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F2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2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F22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F22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F22A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F22A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F22A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F22A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F22A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F22A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F2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2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2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F2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F2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F22A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F22A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F22A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F2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F22A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F22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315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klein</dc:creator>
  <cp:keywords/>
  <dc:description/>
  <cp:lastModifiedBy>vincent klein</cp:lastModifiedBy>
  <cp:revision>15</cp:revision>
  <dcterms:created xsi:type="dcterms:W3CDTF">2026-02-11T17:58:00Z</dcterms:created>
  <dcterms:modified xsi:type="dcterms:W3CDTF">2026-02-11T19:16:00Z</dcterms:modified>
</cp:coreProperties>
</file>